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2F27A" w14:textId="77777777" w:rsidR="00E25FEC" w:rsidRDefault="00E25FEC" w:rsidP="00E25FEC">
      <w:pPr>
        <w:rPr>
          <w:rFonts w:ascii="Playfair Display" w:hAnsi="Playfair Display" w:cs="Merriweather"/>
          <w:b/>
          <w:bCs/>
          <w:sz w:val="40"/>
          <w:szCs w:val="40"/>
          <w:u w:val="single"/>
        </w:rPr>
      </w:pPr>
      <w:r>
        <w:rPr>
          <w:rFonts w:ascii="Playfair Display" w:hAnsi="Playfair Display" w:cs="Merriweather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0" locked="0" layoutInCell="1" allowOverlap="1" wp14:anchorId="3A6BA2E5" wp14:editId="7E5328E9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2438400" cy="10972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2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90E26" w14:textId="13589E2B" w:rsidR="00CA3F66" w:rsidRPr="00BF6216" w:rsidRDefault="00E25FEC" w:rsidP="00E25FEC">
      <w:pPr>
        <w:tabs>
          <w:tab w:val="left" w:pos="1800"/>
        </w:tabs>
        <w:jc w:val="center"/>
        <w:rPr>
          <w:rFonts w:ascii="Playfair Display" w:hAnsi="Playfair Display" w:cs="Merriweather"/>
          <w:b/>
          <w:bCs/>
          <w:sz w:val="40"/>
          <w:szCs w:val="40"/>
          <w:u w:val="single"/>
        </w:rPr>
      </w:pPr>
      <w:r w:rsidRPr="00BF6216">
        <w:rPr>
          <w:rFonts w:ascii="Playfair Display" w:hAnsi="Playfair Display" w:cs="Merriweather"/>
          <w:b/>
          <w:bCs/>
          <w:sz w:val="40"/>
          <w:szCs w:val="40"/>
          <w:u w:val="single"/>
        </w:rPr>
        <w:br w:type="textWrapping" w:clear="all"/>
      </w:r>
      <w:r w:rsidR="00946140" w:rsidRPr="00BF6216">
        <w:rPr>
          <w:rFonts w:ascii="Playfair Display" w:hAnsi="Playfair Display" w:cs="Merriweather"/>
          <w:b/>
          <w:bCs/>
          <w:sz w:val="40"/>
          <w:szCs w:val="40"/>
          <w:u w:val="single"/>
        </w:rPr>
        <w:t>Client Services Associate</w:t>
      </w:r>
    </w:p>
    <w:p w14:paraId="0810F55F" w14:textId="38A52BF0" w:rsidR="00DC6C3B" w:rsidRPr="00BF6216" w:rsidRDefault="00E25FEC" w:rsidP="00A20359">
      <w:pPr>
        <w:jc w:val="both"/>
        <w:rPr>
          <w:rFonts w:ascii="Roboto" w:hAnsi="Roboto" w:cs="Arial"/>
          <w:color w:val="000000"/>
          <w:sz w:val="24"/>
          <w:szCs w:val="24"/>
          <w:shd w:val="clear" w:color="auto" w:fill="FFFFFF"/>
        </w:rPr>
      </w:pPr>
      <w:r w:rsidRPr="00BF6216"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{Company Name}</w:t>
      </w:r>
      <w:r w:rsidRPr="00BF6216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</w:t>
      </w:r>
      <w:r w:rsidR="0049179A" w:rsidRPr="00BF6216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is looking for an experienced </w:t>
      </w:r>
      <w:r w:rsidR="00946140" w:rsidRPr="00BF6216">
        <w:rPr>
          <w:rFonts w:ascii="Roboto" w:hAnsi="Roboto" w:cs="Arial"/>
          <w:color w:val="000000"/>
          <w:sz w:val="24"/>
          <w:szCs w:val="24"/>
          <w:shd w:val="clear" w:color="auto" w:fill="FFFFFF"/>
        </w:rPr>
        <w:t>Client Service Associate</w:t>
      </w:r>
      <w:r w:rsidR="0049179A" w:rsidRPr="00BF6216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to join our team</w:t>
      </w:r>
      <w:r w:rsidR="00CA3F66" w:rsidRPr="00BF6216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in </w:t>
      </w:r>
      <w:r w:rsidRPr="00BF6216"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{City, State</w:t>
      </w:r>
      <w:r w:rsidR="0049179A" w:rsidRPr="00BF6216"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.</w:t>
      </w:r>
      <w:r w:rsidRPr="00BF6216">
        <w:rPr>
          <w:rFonts w:ascii="Roboto" w:hAnsi="Roboto" w:cs="Arial"/>
          <w:color w:val="000000"/>
          <w:sz w:val="24"/>
          <w:szCs w:val="24"/>
          <w:highlight w:val="yellow"/>
          <w:shd w:val="clear" w:color="auto" w:fill="FFFFFF"/>
        </w:rPr>
        <w:t>}</w:t>
      </w:r>
      <w:r w:rsidR="0049179A" w:rsidRPr="00BF6216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This role will be responsible for</w:t>
      </w:r>
      <w:r w:rsidR="007D03AA" w:rsidRPr="00BF6216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</w:t>
      </w:r>
      <w:r w:rsidR="000F2846" w:rsidRPr="00BF6216">
        <w:rPr>
          <w:rFonts w:ascii="Roboto" w:hAnsi="Roboto" w:cs="Arial"/>
          <w:color w:val="000000"/>
          <w:sz w:val="24"/>
          <w:szCs w:val="24"/>
          <w:shd w:val="clear" w:color="auto" w:fill="FFFFFF"/>
        </w:rPr>
        <w:t>the administration of client services as it pertains to client interaction and management of accounts. The Client Service Associate</w:t>
      </w:r>
      <w:r w:rsidR="00E66405" w:rsidRPr="00BF6216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 will build client relationships </w:t>
      </w:r>
      <w:r w:rsidR="00E66405" w:rsidRPr="00BF6216">
        <w:rPr>
          <w:rFonts w:ascii="Roboto" w:hAnsi="Roboto" w:cs="Arial"/>
          <w:color w:val="000000"/>
          <w:sz w:val="24"/>
          <w:szCs w:val="24"/>
          <w:shd w:val="clear" w:color="auto" w:fill="FFFFFF"/>
        </w:rPr>
        <w:t xml:space="preserve">and support </w:t>
      </w:r>
      <w:r w:rsidR="00E66405" w:rsidRPr="00BF6216">
        <w:rPr>
          <w:rFonts w:ascii="Roboto" w:hAnsi="Roboto" w:cs="Arial"/>
          <w:color w:val="000000"/>
          <w:sz w:val="24"/>
          <w:szCs w:val="24"/>
          <w:shd w:val="clear" w:color="auto" w:fill="FFFFFF"/>
        </w:rPr>
        <w:t>business development efforts.  </w:t>
      </w:r>
    </w:p>
    <w:p w14:paraId="4655479A" w14:textId="77777777" w:rsidR="009D55B9" w:rsidRPr="009D55B9" w:rsidRDefault="009D55B9" w:rsidP="009D55B9">
      <w:pPr>
        <w:pStyle w:val="NormalWeb"/>
        <w:spacing w:before="240" w:beforeAutospacing="0" w:after="240" w:afterAutospacing="0"/>
        <w:rPr>
          <w:sz w:val="22"/>
          <w:szCs w:val="22"/>
        </w:rPr>
      </w:pPr>
      <w:r w:rsidRPr="009D55B9"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  <w:t>Responsibilities:</w:t>
      </w:r>
    </w:p>
    <w:p w14:paraId="1791FDAD" w14:textId="43FCD173" w:rsidR="009F6AB4" w:rsidRDefault="00F10E96" w:rsidP="00A2035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Highly</w:t>
      </w:r>
      <w:r w:rsidR="009F6AB4" w:rsidRPr="009F6AB4">
        <w:rPr>
          <w:rFonts w:ascii="Roboto" w:hAnsi="Roboto"/>
          <w:color w:val="000000"/>
        </w:rPr>
        <w:t xml:space="preserve"> knowledgeable o</w:t>
      </w:r>
      <w:r w:rsidR="009F6AB4">
        <w:rPr>
          <w:rFonts w:ascii="Roboto" w:hAnsi="Roboto"/>
          <w:color w:val="000000"/>
        </w:rPr>
        <w:t xml:space="preserve">f financial terminology and </w:t>
      </w:r>
      <w:r w:rsidR="002B5CB1">
        <w:rPr>
          <w:rFonts w:ascii="Roboto" w:hAnsi="Roboto"/>
          <w:color w:val="000000"/>
        </w:rPr>
        <w:t>definitions</w:t>
      </w:r>
    </w:p>
    <w:p w14:paraId="567C6722" w14:textId="015B60C0" w:rsidR="002B5CB1" w:rsidRDefault="002B5CB1" w:rsidP="002B5CB1">
      <w:pPr>
        <w:pStyle w:val="ListParagraph"/>
        <w:numPr>
          <w:ilvl w:val="0"/>
          <w:numId w:val="6"/>
        </w:numPr>
        <w:rPr>
          <w:rFonts w:ascii="Roboto" w:eastAsia="Times New Roman" w:hAnsi="Roboto" w:cs="Times New Roman"/>
          <w:color w:val="000000"/>
          <w:sz w:val="24"/>
          <w:szCs w:val="24"/>
        </w:rPr>
      </w:pPr>
      <w:r w:rsidRPr="002B5CB1">
        <w:rPr>
          <w:rFonts w:ascii="Roboto" w:eastAsia="Times New Roman" w:hAnsi="Roboto" w:cs="Times New Roman"/>
          <w:color w:val="000000"/>
          <w:sz w:val="24"/>
          <w:szCs w:val="24"/>
        </w:rPr>
        <w:t>Compile and update necessary documents, contracts, etc</w:t>
      </w:r>
      <w:r w:rsidR="005808B9">
        <w:rPr>
          <w:rFonts w:ascii="Roboto" w:eastAsia="Times New Roman" w:hAnsi="Roboto" w:cs="Times New Roman"/>
          <w:color w:val="000000"/>
          <w:sz w:val="24"/>
          <w:szCs w:val="24"/>
        </w:rPr>
        <w:t>.</w:t>
      </w:r>
    </w:p>
    <w:p w14:paraId="71ABCCA6" w14:textId="384D26E6" w:rsidR="00D805DA" w:rsidRDefault="00D805DA" w:rsidP="002B5CB1">
      <w:pPr>
        <w:pStyle w:val="ListParagraph"/>
        <w:numPr>
          <w:ilvl w:val="0"/>
          <w:numId w:val="6"/>
        </w:numPr>
        <w:rPr>
          <w:rFonts w:ascii="Roboto" w:eastAsia="Times New Roman" w:hAnsi="Roboto" w:cs="Times New Roman"/>
          <w:color w:val="000000"/>
          <w:sz w:val="24"/>
          <w:szCs w:val="24"/>
        </w:rPr>
      </w:pPr>
      <w:r>
        <w:rPr>
          <w:rFonts w:ascii="Roboto" w:eastAsia="Times New Roman" w:hAnsi="Roboto" w:cs="Times New Roman"/>
          <w:color w:val="000000"/>
          <w:sz w:val="24"/>
          <w:szCs w:val="24"/>
        </w:rPr>
        <w:t>Manage sales-related material and documents</w:t>
      </w:r>
    </w:p>
    <w:p w14:paraId="78CBFE00" w14:textId="1CAD1D63" w:rsidR="00D805DA" w:rsidRDefault="00D805DA" w:rsidP="002B5CB1">
      <w:pPr>
        <w:pStyle w:val="ListParagraph"/>
        <w:numPr>
          <w:ilvl w:val="0"/>
          <w:numId w:val="6"/>
        </w:numPr>
        <w:rPr>
          <w:rFonts w:ascii="Roboto" w:eastAsia="Times New Roman" w:hAnsi="Roboto" w:cs="Times New Roman"/>
          <w:color w:val="000000"/>
          <w:sz w:val="24"/>
          <w:szCs w:val="24"/>
        </w:rPr>
      </w:pPr>
      <w:r>
        <w:rPr>
          <w:rFonts w:ascii="Roboto" w:eastAsia="Times New Roman" w:hAnsi="Roboto" w:cs="Times New Roman"/>
          <w:color w:val="000000"/>
          <w:sz w:val="24"/>
          <w:szCs w:val="24"/>
        </w:rPr>
        <w:t>Assist clients with application process</w:t>
      </w:r>
    </w:p>
    <w:p w14:paraId="5C642923" w14:textId="6F2CEF58" w:rsidR="00D805DA" w:rsidRDefault="00D805DA" w:rsidP="002B5CB1">
      <w:pPr>
        <w:pStyle w:val="ListParagraph"/>
        <w:numPr>
          <w:ilvl w:val="0"/>
          <w:numId w:val="6"/>
        </w:numPr>
        <w:rPr>
          <w:rFonts w:ascii="Roboto" w:eastAsia="Times New Roman" w:hAnsi="Roboto" w:cs="Times New Roman"/>
          <w:color w:val="000000"/>
          <w:sz w:val="24"/>
          <w:szCs w:val="24"/>
        </w:rPr>
      </w:pPr>
      <w:r>
        <w:rPr>
          <w:rFonts w:ascii="Roboto" w:eastAsia="Times New Roman" w:hAnsi="Roboto" w:cs="Times New Roman"/>
          <w:color w:val="000000"/>
          <w:sz w:val="24"/>
          <w:szCs w:val="24"/>
        </w:rPr>
        <w:t>Work closely with M&amp;O’s business department</w:t>
      </w:r>
    </w:p>
    <w:p w14:paraId="68CFFF05" w14:textId="23675D39" w:rsidR="00D805DA" w:rsidRPr="00D805DA" w:rsidRDefault="00D805DA" w:rsidP="005522BF">
      <w:pPr>
        <w:pStyle w:val="ListParagraph"/>
        <w:numPr>
          <w:ilvl w:val="0"/>
          <w:numId w:val="6"/>
        </w:numPr>
        <w:spacing w:after="0" w:line="256" w:lineRule="auto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D805DA">
        <w:rPr>
          <w:rFonts w:ascii="Roboto" w:eastAsia="Times New Roman" w:hAnsi="Roboto" w:cs="Times New Roman"/>
          <w:color w:val="000000"/>
          <w:sz w:val="24"/>
          <w:szCs w:val="24"/>
        </w:rPr>
        <w:t>Schedule</w:t>
      </w:r>
      <w:r w:rsidRPr="00D805DA">
        <w:rPr>
          <w:rFonts w:ascii="Roboto" w:eastAsia="Times New Roman" w:hAnsi="Roboto" w:cs="Times New Roman"/>
          <w:color w:val="000000"/>
          <w:sz w:val="24"/>
          <w:szCs w:val="24"/>
        </w:rPr>
        <w:t xml:space="preserve"> and coordinate meetings</w:t>
      </w:r>
      <w:r w:rsidRPr="00D805DA">
        <w:rPr>
          <w:rFonts w:ascii="Roboto" w:eastAsia="Times New Roman" w:hAnsi="Roboto" w:cs="Times New Roman"/>
          <w:color w:val="000000"/>
          <w:sz w:val="24"/>
          <w:szCs w:val="24"/>
        </w:rPr>
        <w:t xml:space="preserve"> and </w:t>
      </w:r>
      <w:r w:rsidRPr="00D805DA">
        <w:rPr>
          <w:rFonts w:ascii="Roboto" w:eastAsia="Times New Roman" w:hAnsi="Roboto" w:cs="Times New Roman"/>
          <w:color w:val="000000"/>
          <w:sz w:val="24"/>
          <w:szCs w:val="24"/>
        </w:rPr>
        <w:t>appointments</w:t>
      </w:r>
    </w:p>
    <w:p w14:paraId="6DE17B98" w14:textId="74E4943B" w:rsidR="002B5CB1" w:rsidRDefault="00923D90" w:rsidP="00A2035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Perform data in the CRM system</w:t>
      </w:r>
      <w:bookmarkStart w:id="0" w:name="_GoBack"/>
      <w:bookmarkEnd w:id="0"/>
    </w:p>
    <w:p w14:paraId="39E6719C" w14:textId="2D9884A9" w:rsidR="002B5CB1" w:rsidRDefault="00F10E96" w:rsidP="00A2035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Build relationships with </w:t>
      </w:r>
      <w:r w:rsidR="002B5CB1">
        <w:rPr>
          <w:rFonts w:ascii="Roboto" w:hAnsi="Roboto"/>
          <w:color w:val="000000"/>
        </w:rPr>
        <w:t>future prospects</w:t>
      </w:r>
    </w:p>
    <w:p w14:paraId="74E881C5" w14:textId="637BB361" w:rsidR="005808B9" w:rsidRDefault="005808B9" w:rsidP="00A2035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Learn and implement all company polices</w:t>
      </w:r>
    </w:p>
    <w:p w14:paraId="1B9D741F" w14:textId="27EF11C4" w:rsidR="00F10E96" w:rsidRPr="00F10E96" w:rsidRDefault="00F10E96" w:rsidP="00F10E96">
      <w:pPr>
        <w:pStyle w:val="NormalWeb"/>
        <w:numPr>
          <w:ilvl w:val="0"/>
          <w:numId w:val="6"/>
        </w:numPr>
        <w:rPr>
          <w:rFonts w:ascii="Roboto" w:hAnsi="Roboto"/>
          <w:color w:val="000000"/>
        </w:rPr>
      </w:pPr>
      <w:r w:rsidRPr="00F10E96">
        <w:rPr>
          <w:rFonts w:ascii="Roboto" w:hAnsi="Roboto"/>
          <w:color w:val="000000"/>
        </w:rPr>
        <w:t>Creating client IRA accounts</w:t>
      </w:r>
    </w:p>
    <w:p w14:paraId="4E46D1F9" w14:textId="3C1B8467" w:rsidR="00635B3E" w:rsidRDefault="00635B3E" w:rsidP="00A2035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Obtain</w:t>
      </w:r>
      <w:r w:rsidR="000F2846">
        <w:rPr>
          <w:rFonts w:ascii="Roboto" w:hAnsi="Roboto"/>
          <w:color w:val="000000"/>
        </w:rPr>
        <w:t xml:space="preserve"> all necessary approvals and ensuring all clients documents are returned, completed and approved. </w:t>
      </w:r>
    </w:p>
    <w:p w14:paraId="0CAA1B43" w14:textId="5CD25984" w:rsidR="005808B9" w:rsidRDefault="005808B9" w:rsidP="00A2035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Perform all client services issues </w:t>
      </w:r>
    </w:p>
    <w:p w14:paraId="0CC0F60C" w14:textId="6A94EDC0" w:rsidR="005808B9" w:rsidRPr="009F6AB4" w:rsidRDefault="005808B9" w:rsidP="00A20359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Create and conduct annual reviews </w:t>
      </w:r>
    </w:p>
    <w:p w14:paraId="72571C8C" w14:textId="4ACDDAF1" w:rsidR="00CA3F66" w:rsidRDefault="00CA3F66" w:rsidP="0049179A">
      <w:pPr>
        <w:spacing w:after="0"/>
        <w:rPr>
          <w:rFonts w:ascii="Roboto Condensed" w:hAnsi="Roboto Condensed" w:cs="Segoe UI"/>
          <w:b/>
          <w:bCs/>
          <w:sz w:val="28"/>
          <w:szCs w:val="28"/>
          <w:u w:val="single"/>
          <w:shd w:val="clear" w:color="auto" w:fill="FFFFFF"/>
        </w:rPr>
      </w:pPr>
    </w:p>
    <w:p w14:paraId="56553155" w14:textId="206F14BB" w:rsidR="009D55B9" w:rsidRDefault="009D55B9" w:rsidP="0049179A">
      <w:pPr>
        <w:spacing w:after="0"/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</w:pPr>
      <w:r w:rsidRPr="009D55B9">
        <w:rPr>
          <w:rFonts w:ascii="Playfair Display" w:hAnsi="Playfair Display"/>
          <w:b/>
          <w:bCs/>
          <w:color w:val="000000"/>
          <w:sz w:val="32"/>
          <w:szCs w:val="32"/>
          <w:u w:val="single"/>
          <w:shd w:val="clear" w:color="auto" w:fill="FFFFFF"/>
        </w:rPr>
        <w:t>Qualifications:</w:t>
      </w:r>
    </w:p>
    <w:p w14:paraId="607B0919" w14:textId="77777777" w:rsidR="005808B9" w:rsidRPr="009D55B9" w:rsidRDefault="005808B9" w:rsidP="0049179A">
      <w:pPr>
        <w:spacing w:after="0"/>
        <w:rPr>
          <w:rFonts w:ascii="Roboto Condensed" w:hAnsi="Roboto Condensed" w:cs="Segoe UI"/>
          <w:b/>
          <w:bCs/>
          <w:sz w:val="24"/>
          <w:szCs w:val="24"/>
          <w:u w:val="single"/>
          <w:shd w:val="clear" w:color="auto" w:fill="FFFFFF"/>
        </w:rPr>
      </w:pPr>
    </w:p>
    <w:p w14:paraId="69A2F333" w14:textId="694B8358" w:rsidR="009D55B9" w:rsidRPr="005808B9" w:rsidRDefault="009D55B9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 xml:space="preserve">Bachelor’s degree in </w:t>
      </w:r>
      <w:r w:rsidR="005808B9">
        <w:rPr>
          <w:rFonts w:ascii="Roboto" w:hAnsi="Roboto"/>
          <w:color w:val="000000"/>
          <w:shd w:val="clear" w:color="auto" w:fill="FFFFFF"/>
        </w:rPr>
        <w:t>business, finance or related field</w:t>
      </w:r>
    </w:p>
    <w:p w14:paraId="10FAA741" w14:textId="0B2D5218" w:rsidR="005808B9" w:rsidRPr="00635B3E" w:rsidRDefault="00635B3E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Prior experience in customer service or account management preferred</w:t>
      </w:r>
    </w:p>
    <w:p w14:paraId="3E7D2F1A" w14:textId="2E60CC3D" w:rsidR="00635B3E" w:rsidRPr="00635B3E" w:rsidRDefault="00635B3E" w:rsidP="00635B3E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Strong interpersonal skills</w:t>
      </w:r>
    </w:p>
    <w:p w14:paraId="78FCA4E4" w14:textId="749B7097" w:rsidR="00A23710" w:rsidRPr="005808B9" w:rsidRDefault="00A23710" w:rsidP="009D55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 xml:space="preserve">Willingness to obtain securities license </w:t>
      </w:r>
    </w:p>
    <w:p w14:paraId="42AADB91" w14:textId="704F138F" w:rsidR="005808B9" w:rsidRPr="00A23710" w:rsidRDefault="005808B9" w:rsidP="005808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Life Insurance License</w:t>
      </w:r>
      <w:r w:rsidR="00A23710">
        <w:rPr>
          <w:rFonts w:ascii="Roboto" w:hAnsi="Roboto"/>
          <w:color w:val="000000"/>
          <w:shd w:val="clear" w:color="auto" w:fill="FFFFFF"/>
        </w:rPr>
        <w:t>d</w:t>
      </w:r>
    </w:p>
    <w:p w14:paraId="24AE3742" w14:textId="702BBBEC" w:rsidR="00A23710" w:rsidRPr="00A23710" w:rsidRDefault="00A23710" w:rsidP="005808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Strong organizational skills</w:t>
      </w:r>
      <w:r w:rsidR="00635B3E">
        <w:rPr>
          <w:rFonts w:ascii="Roboto" w:hAnsi="Roboto"/>
          <w:color w:val="000000"/>
          <w:shd w:val="clear" w:color="auto" w:fill="FFFFFF"/>
        </w:rPr>
        <w:t xml:space="preserve"> and time management skills </w:t>
      </w:r>
    </w:p>
    <w:p w14:paraId="0BFEC247" w14:textId="37661EE6" w:rsidR="00A23710" w:rsidRPr="00A23710" w:rsidRDefault="00A23710" w:rsidP="005808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Excels in financial analytics</w:t>
      </w:r>
    </w:p>
    <w:p w14:paraId="63BC3D76" w14:textId="58B6E7E2" w:rsidR="00A23710" w:rsidRPr="00A23710" w:rsidRDefault="00A23710" w:rsidP="005808B9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 xml:space="preserve">Strong computer skills and knowledge of Microsoft Office </w:t>
      </w:r>
    </w:p>
    <w:p w14:paraId="3D780167" w14:textId="7956520E" w:rsidR="00A23710" w:rsidRPr="00A23710" w:rsidRDefault="00A23710" w:rsidP="00A2371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>Deadline driven and adept problem solver</w:t>
      </w:r>
    </w:p>
    <w:p w14:paraId="7F96EE60" w14:textId="33936BFB" w:rsidR="00A23710" w:rsidRPr="00E66405" w:rsidRDefault="00A23710" w:rsidP="00A23710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Roboto" w:hAnsi="Roboto"/>
          <w:color w:val="000000"/>
          <w:sz w:val="20"/>
          <w:szCs w:val="20"/>
        </w:rPr>
      </w:pPr>
      <w:r>
        <w:rPr>
          <w:rFonts w:ascii="Roboto" w:hAnsi="Roboto"/>
          <w:color w:val="000000"/>
          <w:shd w:val="clear" w:color="auto" w:fill="FFFFFF"/>
        </w:rPr>
        <w:t xml:space="preserve">Thrives in fast-paced environment </w:t>
      </w:r>
    </w:p>
    <w:p w14:paraId="39A25533" w14:textId="3E3269F6" w:rsidR="00E66405" w:rsidRPr="00F10E96" w:rsidRDefault="00E66405" w:rsidP="00F10E96">
      <w:pPr>
        <w:pStyle w:val="ListParagraph"/>
        <w:numPr>
          <w:ilvl w:val="0"/>
          <w:numId w:val="7"/>
        </w:numPr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</w:pPr>
      <w:r w:rsidRPr="00F10E96">
        <w:rPr>
          <w:rFonts w:ascii="Roboto" w:eastAsia="Times New Roman" w:hAnsi="Roboto" w:cs="Times New Roman"/>
          <w:color w:val="000000"/>
          <w:sz w:val="24"/>
          <w:szCs w:val="24"/>
          <w:shd w:val="clear" w:color="auto" w:fill="FFFFFF"/>
        </w:rPr>
        <w:t>Able to think strategically and operate effectively with management.</w:t>
      </w:r>
    </w:p>
    <w:p w14:paraId="376FA53C" w14:textId="2C7C8AC9" w:rsidR="00CA3F66" w:rsidRDefault="00CA3F66" w:rsidP="00CA3F66">
      <w:pPr>
        <w:spacing w:after="0"/>
        <w:rPr>
          <w:rFonts w:ascii="Roboto" w:hAnsi="Roboto" w:cs="Segoe UI"/>
          <w:sz w:val="24"/>
          <w:szCs w:val="24"/>
          <w:shd w:val="clear" w:color="auto" w:fill="FFFFFF"/>
        </w:rPr>
      </w:pPr>
    </w:p>
    <w:p w14:paraId="40E51204" w14:textId="2C7DC7E7" w:rsidR="00CA3F66" w:rsidRPr="009D55B9" w:rsidRDefault="00CA3F66" w:rsidP="00CA3F66">
      <w:pPr>
        <w:spacing w:after="0"/>
        <w:rPr>
          <w:rFonts w:ascii="Playfair Display" w:hAnsi="Playfair Display" w:cs="Segoe UI"/>
          <w:b/>
          <w:bCs/>
          <w:sz w:val="32"/>
          <w:szCs w:val="32"/>
          <w:u w:val="single"/>
          <w:shd w:val="clear" w:color="auto" w:fill="FFFFFF"/>
        </w:rPr>
      </w:pPr>
      <w:r w:rsidRPr="00E25FEC">
        <w:rPr>
          <w:rFonts w:ascii="Playfair Display" w:hAnsi="Playfair Display" w:cs="Segoe UI"/>
          <w:b/>
          <w:bCs/>
          <w:sz w:val="32"/>
          <w:szCs w:val="32"/>
          <w:highlight w:val="yellow"/>
          <w:u w:val="single"/>
          <w:shd w:val="clear" w:color="auto" w:fill="FFFFFF"/>
        </w:rPr>
        <w:t>What we offer:</w:t>
      </w:r>
    </w:p>
    <w:p w14:paraId="706AC261" w14:textId="72492B82" w:rsidR="00CA3F66" w:rsidRPr="00B42FAC" w:rsidRDefault="00CA3F66" w:rsidP="00CA3F66">
      <w:pPr>
        <w:pStyle w:val="ListParagraph"/>
        <w:numPr>
          <w:ilvl w:val="0"/>
          <w:numId w:val="5"/>
        </w:numPr>
        <w:spacing w:after="0"/>
        <w:rPr>
          <w:rFonts w:ascii="Roboto" w:hAnsi="Roboto" w:cs="Segoe UI"/>
          <w:b/>
          <w:bCs/>
          <w:sz w:val="24"/>
          <w:szCs w:val="24"/>
          <w:highlight w:val="yellow"/>
          <w:u w:val="single"/>
          <w:shd w:val="clear" w:color="auto" w:fill="FFFFFF"/>
        </w:rPr>
      </w:pPr>
      <w:r w:rsidRPr="00B42FAC">
        <w:rPr>
          <w:rFonts w:ascii="Roboto" w:hAnsi="Roboto" w:cs="Segoe UI"/>
          <w:sz w:val="24"/>
          <w:szCs w:val="24"/>
          <w:highlight w:val="yellow"/>
          <w:shd w:val="clear" w:color="auto" w:fill="FFFFFF"/>
        </w:rPr>
        <w:t>Base salary with bonus potential</w:t>
      </w:r>
    </w:p>
    <w:p w14:paraId="22A55957" w14:textId="4847FBF1" w:rsidR="00CA3F66" w:rsidRPr="00B42FAC" w:rsidRDefault="00CA3F66" w:rsidP="00CA3F66">
      <w:pPr>
        <w:pStyle w:val="ListParagraph"/>
        <w:numPr>
          <w:ilvl w:val="0"/>
          <w:numId w:val="5"/>
        </w:numPr>
        <w:spacing w:after="0"/>
        <w:rPr>
          <w:rFonts w:ascii="Roboto" w:hAnsi="Roboto" w:cs="Segoe UI"/>
          <w:b/>
          <w:bCs/>
          <w:sz w:val="24"/>
          <w:szCs w:val="24"/>
          <w:highlight w:val="yellow"/>
          <w:u w:val="single"/>
          <w:shd w:val="clear" w:color="auto" w:fill="FFFFFF"/>
        </w:rPr>
      </w:pPr>
      <w:r w:rsidRPr="00B42FAC">
        <w:rPr>
          <w:rFonts w:ascii="Roboto" w:hAnsi="Roboto" w:cs="Segoe UI"/>
          <w:sz w:val="24"/>
          <w:szCs w:val="24"/>
          <w:highlight w:val="yellow"/>
          <w:shd w:val="clear" w:color="auto" w:fill="FFFFFF"/>
        </w:rPr>
        <w:lastRenderedPageBreak/>
        <w:t>Full benefits</w:t>
      </w:r>
    </w:p>
    <w:p w14:paraId="15B62C75" w14:textId="23B9D579" w:rsidR="00CA3F66" w:rsidRPr="00B42FAC" w:rsidRDefault="00CA3F66" w:rsidP="00CA3F66">
      <w:pPr>
        <w:pStyle w:val="ListParagraph"/>
        <w:numPr>
          <w:ilvl w:val="0"/>
          <w:numId w:val="5"/>
        </w:numPr>
        <w:spacing w:after="0"/>
        <w:rPr>
          <w:rFonts w:ascii="Roboto" w:hAnsi="Roboto" w:cs="Segoe UI"/>
          <w:b/>
          <w:bCs/>
          <w:sz w:val="24"/>
          <w:szCs w:val="24"/>
          <w:highlight w:val="yellow"/>
          <w:u w:val="single"/>
          <w:shd w:val="clear" w:color="auto" w:fill="FFFFFF"/>
        </w:rPr>
      </w:pPr>
      <w:r w:rsidRPr="00B42FAC">
        <w:rPr>
          <w:rFonts w:ascii="Roboto" w:hAnsi="Roboto" w:cs="Segoe UI"/>
          <w:sz w:val="24"/>
          <w:szCs w:val="24"/>
          <w:highlight w:val="yellow"/>
          <w:shd w:val="clear" w:color="auto" w:fill="FFFFFF"/>
        </w:rPr>
        <w:t>Paid time off</w:t>
      </w:r>
    </w:p>
    <w:p w14:paraId="5F8B2984" w14:textId="1CB973E1" w:rsidR="00CA3F66" w:rsidRDefault="00CA3F66" w:rsidP="00CA3F66">
      <w:pPr>
        <w:spacing w:after="0"/>
        <w:rPr>
          <w:rFonts w:ascii="Roboto" w:hAnsi="Roboto" w:cs="Segoe UI"/>
          <w:sz w:val="24"/>
          <w:szCs w:val="24"/>
          <w:shd w:val="clear" w:color="auto" w:fill="FFFFFF"/>
        </w:rPr>
      </w:pPr>
    </w:p>
    <w:p w14:paraId="119F4420" w14:textId="26053ABF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31AB70ED" w14:textId="19180F23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4B097FCA" w14:textId="46784C90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101E0489" w14:textId="6AA0B589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32614AB2" w14:textId="597B6727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6E3130DC" w14:textId="702C6520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72306A8B" w14:textId="46744251" w:rsidR="00E25FEC" w:rsidRPr="00E25FEC" w:rsidRDefault="00E25FEC" w:rsidP="00E25FEC">
      <w:pPr>
        <w:rPr>
          <w:rFonts w:ascii="Roboto" w:hAnsi="Roboto" w:cs="Segoe UI"/>
          <w:sz w:val="24"/>
          <w:szCs w:val="24"/>
        </w:rPr>
      </w:pPr>
    </w:p>
    <w:p w14:paraId="752105F3" w14:textId="0EEE2408" w:rsidR="00E25FEC" w:rsidRPr="00E25FEC" w:rsidRDefault="00E25FEC" w:rsidP="00E25FEC">
      <w:pPr>
        <w:tabs>
          <w:tab w:val="left" w:pos="6420"/>
        </w:tabs>
        <w:rPr>
          <w:rFonts w:ascii="Roboto" w:hAnsi="Roboto" w:cs="Segoe UI"/>
          <w:sz w:val="24"/>
          <w:szCs w:val="24"/>
        </w:rPr>
      </w:pPr>
      <w:r>
        <w:rPr>
          <w:rFonts w:ascii="Roboto" w:hAnsi="Roboto" w:cs="Segoe UI"/>
          <w:sz w:val="24"/>
          <w:szCs w:val="24"/>
        </w:rPr>
        <w:tab/>
      </w:r>
    </w:p>
    <w:sectPr w:rsidR="00E25FEC" w:rsidRPr="00E25FEC" w:rsidSect="00E25F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0D8D2" w14:textId="77777777" w:rsidR="00E25FEC" w:rsidRDefault="00E25FEC" w:rsidP="00E25FEC">
      <w:pPr>
        <w:spacing w:after="0" w:line="240" w:lineRule="auto"/>
      </w:pPr>
      <w:r>
        <w:separator/>
      </w:r>
    </w:p>
  </w:endnote>
  <w:endnote w:type="continuationSeparator" w:id="0">
    <w:p w14:paraId="69CAE820" w14:textId="77777777" w:rsidR="00E25FEC" w:rsidRDefault="00E25FEC" w:rsidP="00E2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Merriweather">
    <w:charset w:val="00"/>
    <w:family w:val="auto"/>
    <w:pitch w:val="variable"/>
    <w:sig w:usb0="A00002BF" w:usb1="5000207B" w:usb2="00000008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1E18F" w14:textId="77777777" w:rsidR="00E25FEC" w:rsidRDefault="00E25FEC" w:rsidP="00E25FEC">
      <w:pPr>
        <w:spacing w:after="0" w:line="240" w:lineRule="auto"/>
      </w:pPr>
      <w:r>
        <w:separator/>
      </w:r>
    </w:p>
  </w:footnote>
  <w:footnote w:type="continuationSeparator" w:id="0">
    <w:p w14:paraId="6EBE0571" w14:textId="77777777" w:rsidR="00E25FEC" w:rsidRDefault="00E25FEC" w:rsidP="00E25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7D68"/>
    <w:multiLevelType w:val="multilevel"/>
    <w:tmpl w:val="BFE4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76F93"/>
    <w:multiLevelType w:val="multilevel"/>
    <w:tmpl w:val="3910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BB1652"/>
    <w:multiLevelType w:val="hybridMultilevel"/>
    <w:tmpl w:val="D8469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A78C0"/>
    <w:multiLevelType w:val="hybridMultilevel"/>
    <w:tmpl w:val="4DB44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F5CCD"/>
    <w:multiLevelType w:val="hybridMultilevel"/>
    <w:tmpl w:val="FBA82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B5014"/>
    <w:multiLevelType w:val="multilevel"/>
    <w:tmpl w:val="BE38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724F33"/>
    <w:multiLevelType w:val="hybridMultilevel"/>
    <w:tmpl w:val="448C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3B"/>
    <w:rsid w:val="000F2846"/>
    <w:rsid w:val="002B5CB1"/>
    <w:rsid w:val="002E71B4"/>
    <w:rsid w:val="003A2733"/>
    <w:rsid w:val="003B391A"/>
    <w:rsid w:val="003E14CC"/>
    <w:rsid w:val="0049179A"/>
    <w:rsid w:val="005808B9"/>
    <w:rsid w:val="005F7B84"/>
    <w:rsid w:val="00623478"/>
    <w:rsid w:val="00635B3E"/>
    <w:rsid w:val="006A5F44"/>
    <w:rsid w:val="007B0028"/>
    <w:rsid w:val="007D03AA"/>
    <w:rsid w:val="0081011A"/>
    <w:rsid w:val="00923D90"/>
    <w:rsid w:val="00946140"/>
    <w:rsid w:val="009D55B9"/>
    <w:rsid w:val="009F6AB4"/>
    <w:rsid w:val="00A20359"/>
    <w:rsid w:val="00A23710"/>
    <w:rsid w:val="00B42FAC"/>
    <w:rsid w:val="00B61240"/>
    <w:rsid w:val="00BF1A71"/>
    <w:rsid w:val="00BF6216"/>
    <w:rsid w:val="00CA3F66"/>
    <w:rsid w:val="00D34270"/>
    <w:rsid w:val="00D805DA"/>
    <w:rsid w:val="00DC6C3B"/>
    <w:rsid w:val="00E25FEC"/>
    <w:rsid w:val="00E66405"/>
    <w:rsid w:val="00F1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98B48A"/>
  <w15:chartTrackingRefBased/>
  <w15:docId w15:val="{AD9AAE09-B895-4A4C-A871-6AF967F3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C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D5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FEC"/>
  </w:style>
  <w:style w:type="paragraph" w:styleId="Footer">
    <w:name w:val="footer"/>
    <w:basedOn w:val="Normal"/>
    <w:link w:val="FooterChar"/>
    <w:uiPriority w:val="99"/>
    <w:unhideWhenUsed/>
    <w:rsid w:val="00E2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Brown</dc:creator>
  <cp:keywords/>
  <dc:description/>
  <cp:lastModifiedBy>Kareus, Casandra Jane</cp:lastModifiedBy>
  <cp:revision>2</cp:revision>
  <cp:lastPrinted>2020-01-14T14:40:00Z</cp:lastPrinted>
  <dcterms:created xsi:type="dcterms:W3CDTF">2020-01-15T21:48:00Z</dcterms:created>
  <dcterms:modified xsi:type="dcterms:W3CDTF">2020-01-15T21:48:00Z</dcterms:modified>
</cp:coreProperties>
</file>